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FF0E" w14:textId="77777777" w:rsidR="00F26901" w:rsidRDefault="00F26901">
      <w:pPr>
        <w:rPr>
          <w:rFonts w:hint="eastAsia"/>
        </w:rPr>
      </w:pPr>
      <w:r>
        <w:rPr>
          <w:rFonts w:hint="eastAsia"/>
        </w:rPr>
        <w:t>qián：货币的起源与发展</w:t>
      </w:r>
    </w:p>
    <w:p w14:paraId="1D6F94D5" w14:textId="77777777" w:rsidR="00F26901" w:rsidRDefault="00F26901">
      <w:pPr>
        <w:rPr>
          <w:rFonts w:hint="eastAsia"/>
        </w:rPr>
      </w:pPr>
    </w:p>
    <w:p w14:paraId="04E10446" w14:textId="77777777" w:rsidR="00F26901" w:rsidRDefault="00F26901">
      <w:pPr>
        <w:rPr>
          <w:rFonts w:hint="eastAsia"/>
        </w:rPr>
      </w:pPr>
      <w:r>
        <w:rPr>
          <w:rFonts w:hint="eastAsia"/>
        </w:rPr>
        <w:t>“钱”的拼音是“qián”，它是人类社会经济活动的重要工具之一。从古至今，货币的形式经历了漫长而复杂的变化过程。最初，人们以物易物来满足需求，但随着交易规模扩大和商品种类增多，这种交换方式逐渐显现出不便之处。于是，贝壳、金属等物品开始被用作一般等价物，成为早期货币的雏形。在中国古代，铜铸币如刀币、布币以及后来统一的圆形方孔钱，都标志着货币制度的逐步完善。</w:t>
      </w:r>
    </w:p>
    <w:p w14:paraId="55D4B903" w14:textId="77777777" w:rsidR="00F26901" w:rsidRDefault="00F26901">
      <w:pPr>
        <w:rPr>
          <w:rFonts w:hint="eastAsia"/>
        </w:rPr>
      </w:pPr>
    </w:p>
    <w:p w14:paraId="5F6BBEB1" w14:textId="77777777" w:rsidR="00F26901" w:rsidRDefault="00F26901">
      <w:pPr>
        <w:rPr>
          <w:rFonts w:hint="eastAsia"/>
        </w:rPr>
      </w:pPr>
    </w:p>
    <w:p w14:paraId="0CFC3C88" w14:textId="77777777" w:rsidR="00F26901" w:rsidRDefault="00F26901">
      <w:pPr>
        <w:rPr>
          <w:rFonts w:hint="eastAsia"/>
        </w:rPr>
      </w:pPr>
      <w:r>
        <w:rPr>
          <w:rFonts w:hint="eastAsia"/>
        </w:rPr>
        <w:t>qián：现代货币体系的建立</w:t>
      </w:r>
    </w:p>
    <w:p w14:paraId="10D7C95E" w14:textId="77777777" w:rsidR="00F26901" w:rsidRDefault="00F26901">
      <w:pPr>
        <w:rPr>
          <w:rFonts w:hint="eastAsia"/>
        </w:rPr>
      </w:pPr>
    </w:p>
    <w:p w14:paraId="0D2AB1CD" w14:textId="77777777" w:rsidR="00F26901" w:rsidRDefault="00F26901">
      <w:pPr>
        <w:rPr>
          <w:rFonts w:hint="eastAsia"/>
        </w:rPr>
      </w:pPr>
      <w:r>
        <w:rPr>
          <w:rFonts w:hint="eastAsia"/>
        </w:rPr>
        <w:t>进入现代社会后，“钱”已经演变成由国家发行并强制流通的法定货币。纸币和硬币成为主流形式，它们不仅便于携带，还具有较高的防伪性能。同时，随着科技的进步，电子支付手段应运而生，例如银行卡、二维码支付和数字货币等。这些新型支付方式极大地方便了人们的日常生活，也让全球范围内的资金流动变得更加高效。</w:t>
      </w:r>
    </w:p>
    <w:p w14:paraId="56B78C30" w14:textId="77777777" w:rsidR="00F26901" w:rsidRDefault="00F26901">
      <w:pPr>
        <w:rPr>
          <w:rFonts w:hint="eastAsia"/>
        </w:rPr>
      </w:pPr>
    </w:p>
    <w:p w14:paraId="7A997C82" w14:textId="77777777" w:rsidR="00F26901" w:rsidRDefault="00F26901">
      <w:pPr>
        <w:rPr>
          <w:rFonts w:hint="eastAsia"/>
        </w:rPr>
      </w:pPr>
    </w:p>
    <w:p w14:paraId="5FF2506E" w14:textId="77777777" w:rsidR="00F26901" w:rsidRDefault="00F26901">
      <w:pPr>
        <w:rPr>
          <w:rFonts w:hint="eastAsia"/>
        </w:rPr>
      </w:pPr>
      <w:r>
        <w:rPr>
          <w:rFonts w:hint="eastAsia"/>
        </w:rPr>
        <w:t>qián：文化中的象征意义</w:t>
      </w:r>
    </w:p>
    <w:p w14:paraId="3B77277D" w14:textId="77777777" w:rsidR="00F26901" w:rsidRDefault="00F26901">
      <w:pPr>
        <w:rPr>
          <w:rFonts w:hint="eastAsia"/>
        </w:rPr>
      </w:pPr>
    </w:p>
    <w:p w14:paraId="5B0D99EE" w14:textId="77777777" w:rsidR="00F26901" w:rsidRDefault="00F26901">
      <w:pPr>
        <w:rPr>
          <w:rFonts w:hint="eastAsia"/>
        </w:rPr>
      </w:pPr>
      <w:r>
        <w:rPr>
          <w:rFonts w:hint="eastAsia"/>
        </w:rPr>
        <w:t>在汉语中，“钱”不仅仅是一个简单的经济概念，它还承载着丰富的文化内涵。“有钱能使鬼推磨”这样的俗语反映了人们对财富力量的认知；而“君子爱财，取之有道”则强调了获取金钱时应遵循道德规范。在传统节日中，红包（压岁钱）作为一种表达祝福的方式，将“钱”赋予了更多的情感价值和社会功能。</w:t>
      </w:r>
    </w:p>
    <w:p w14:paraId="5E0C4F7B" w14:textId="77777777" w:rsidR="00F26901" w:rsidRDefault="00F26901">
      <w:pPr>
        <w:rPr>
          <w:rFonts w:hint="eastAsia"/>
        </w:rPr>
      </w:pPr>
    </w:p>
    <w:p w14:paraId="794AB3ED" w14:textId="77777777" w:rsidR="00F26901" w:rsidRDefault="00F26901">
      <w:pPr>
        <w:rPr>
          <w:rFonts w:hint="eastAsia"/>
        </w:rPr>
      </w:pPr>
    </w:p>
    <w:p w14:paraId="1D014773" w14:textId="77777777" w:rsidR="00F26901" w:rsidRDefault="00F26901">
      <w:pPr>
        <w:rPr>
          <w:rFonts w:hint="eastAsia"/>
        </w:rPr>
      </w:pPr>
      <w:r>
        <w:rPr>
          <w:rFonts w:hint="eastAsia"/>
        </w:rPr>
        <w:t>qián：经济学视角下的作用</w:t>
      </w:r>
    </w:p>
    <w:p w14:paraId="1A711808" w14:textId="77777777" w:rsidR="00F26901" w:rsidRDefault="00F26901">
      <w:pPr>
        <w:rPr>
          <w:rFonts w:hint="eastAsia"/>
        </w:rPr>
      </w:pPr>
    </w:p>
    <w:p w14:paraId="2CF4978E" w14:textId="77777777" w:rsidR="00F26901" w:rsidRDefault="00F26901">
      <w:pPr>
        <w:rPr>
          <w:rFonts w:hint="eastAsia"/>
        </w:rPr>
      </w:pPr>
      <w:r>
        <w:rPr>
          <w:rFonts w:hint="eastAsia"/>
        </w:rPr>
        <w:t>从经济学角度来看，“钱”是一种衡量价值的标准单位，同时也是储存财富和进行延期支付的重要媒介。通过货币，我们可以比较不同商品和服务的价值，并实现资源的有效配置。然而，过度追求金钱也可能导致负面后果，比如贪婪与不平等现象加剧。因此，如何正确对待“钱”，合理规划个人财务，成为了每个人都需要思考的问题。</w:t>
      </w:r>
    </w:p>
    <w:p w14:paraId="0C345E36" w14:textId="77777777" w:rsidR="00F26901" w:rsidRDefault="00F26901">
      <w:pPr>
        <w:rPr>
          <w:rFonts w:hint="eastAsia"/>
        </w:rPr>
      </w:pPr>
    </w:p>
    <w:p w14:paraId="66444E69" w14:textId="77777777" w:rsidR="00F26901" w:rsidRDefault="00F26901">
      <w:pPr>
        <w:rPr>
          <w:rFonts w:hint="eastAsia"/>
        </w:rPr>
      </w:pPr>
    </w:p>
    <w:p w14:paraId="1E8AECFB" w14:textId="77777777" w:rsidR="00F26901" w:rsidRDefault="00F26901">
      <w:pPr>
        <w:rPr>
          <w:rFonts w:hint="eastAsia"/>
        </w:rPr>
      </w:pPr>
      <w:r>
        <w:rPr>
          <w:rFonts w:hint="eastAsia"/>
        </w:rPr>
        <w:t>qián：未来的可能性</w:t>
      </w:r>
    </w:p>
    <w:p w14:paraId="137442E1" w14:textId="77777777" w:rsidR="00F26901" w:rsidRDefault="00F26901">
      <w:pPr>
        <w:rPr>
          <w:rFonts w:hint="eastAsia"/>
        </w:rPr>
      </w:pPr>
    </w:p>
    <w:p w14:paraId="2B9CDCA8" w14:textId="77777777" w:rsidR="00F26901" w:rsidRDefault="00F26901">
      <w:pPr>
        <w:rPr>
          <w:rFonts w:hint="eastAsia"/>
        </w:rPr>
      </w:pPr>
      <w:r>
        <w:rPr>
          <w:rFonts w:hint="eastAsia"/>
        </w:rPr>
        <w:t>展望未来，“钱”的形态可能会继续发生变革。随着区块链技术和加密货币的发展，去中心化的数字货币可能成为新的趋势。与此同时，无现金社会的构想也在逐步推进，这将彻底改变我们对“钱”的传统认知。无论如何，“钱”作为人类文明的重要组成部分，其核心功能——促进交易与合作——不会改变。而我们每个人，也将在这一进程中重新定义自己与“钱”的关系。</w:t>
      </w:r>
    </w:p>
    <w:p w14:paraId="4AB6E65E" w14:textId="77777777" w:rsidR="00F26901" w:rsidRDefault="00F26901">
      <w:pPr>
        <w:rPr>
          <w:rFonts w:hint="eastAsia"/>
        </w:rPr>
      </w:pPr>
    </w:p>
    <w:p w14:paraId="40A17047" w14:textId="77777777" w:rsidR="00F26901" w:rsidRDefault="00F26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579E7" w14:textId="65B089C0" w:rsidR="00CC7F83" w:rsidRDefault="00CC7F83"/>
    <w:sectPr w:rsidR="00CC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83"/>
    <w:rsid w:val="00391285"/>
    <w:rsid w:val="00CC7F83"/>
    <w:rsid w:val="00F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5501-77EE-48EA-8742-5AB9C76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